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EMPRESA E INICIATIVA EMPRENDEDORA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605"/>
        <w:gridCol w:w="1847"/>
        <w:gridCol w:w="1853"/>
        <w:gridCol w:w="1936"/>
        <w:tblGridChange w:id="0">
          <w:tblGrid>
            <w:gridCol w:w="2046"/>
            <w:gridCol w:w="1605"/>
            <w:gridCol w:w="1847"/>
            <w:gridCol w:w="1853"/>
            <w:gridCol w:w="1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72813518A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3,38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33449954L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 16635293Z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En Pamplona, a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de 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mayo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de 202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Profesor: Egoitz Jauregi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435.0" w:type="dxa"/>
      <w:jc w:val="left"/>
      <w:tblInd w:w="-105.0" w:type="dxa"/>
      <w:tblLayout w:type="fixed"/>
      <w:tblLook w:val="0000"/>
    </w:tblPr>
    <w:tblGrid>
      <w:gridCol w:w="2295"/>
      <w:gridCol w:w="7140"/>
      <w:tblGridChange w:id="0">
        <w:tblGrid>
          <w:gridCol w:w="2295"/>
          <w:gridCol w:w="71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2E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F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jc w:val="both"/>
            <w:rPr>
              <w:rFonts w:ascii="Cambria" w:cs="Cambria" w:eastAsia="Cambria" w:hAnsi="Cambria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b w:val="0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2">
    <w:name w:val="Títul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Textoindependiente"/>
    <w:next w:val="Lista1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suppressAutoHyphens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gkfONmKK6ckN7CKbVWoqTqULg==">AMUW2mXnwjI9K4sDpU7kTPD6EXd/bwXd772R9qyCHRiPt5sYZDteM7OYH/lHXy2F3fXtpVxRvuIIbSwYSh4X9iSfkaw7M3EG0JH5tA/N+3tWLgV2pSYq614=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</cp:coreProperties>
</file>